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47B" w:rsidRDefault="00CE747B" w:rsidP="00CE747B">
      <w:pPr>
        <w:keepNext/>
        <w:widowControl w:val="0"/>
        <w:autoSpaceDE w:val="0"/>
        <w:autoSpaceDN w:val="0"/>
        <w:adjustRightInd w:val="0"/>
        <w:jc w:val="center"/>
        <w:outlineLvl w:val="0"/>
        <w:rPr>
          <w:rFonts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8C4851" w:rsidRDefault="00060635" w:rsidP="008C4851">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8</w:t>
      </w:r>
      <w:r w:rsidR="002F2F6A">
        <w:rPr>
          <w:rFonts w:eastAsia="Times New Roman" w:cs="Tahoma"/>
          <w:b/>
          <w:bCs/>
          <w:color w:val="000000" w:themeColor="text1"/>
          <w:sz w:val="24"/>
          <w:szCs w:val="24"/>
          <w:lang w:eastAsia="cs-CZ"/>
        </w:rPr>
        <w:t>5</w:t>
      </w:r>
      <w:r w:rsidR="008C4851">
        <w:rPr>
          <w:rFonts w:eastAsia="Times New Roman" w:cs="Tahoma"/>
          <w:b/>
          <w:bCs/>
          <w:color w:val="000000" w:themeColor="text1"/>
          <w:sz w:val="24"/>
          <w:szCs w:val="24"/>
          <w:lang w:eastAsia="cs-CZ"/>
        </w:rPr>
        <w:t>/0</w:t>
      </w:r>
      <w:r w:rsidR="00156FF3">
        <w:rPr>
          <w:rFonts w:eastAsia="Times New Roman" w:cs="Tahoma"/>
          <w:b/>
          <w:bCs/>
          <w:color w:val="000000" w:themeColor="text1"/>
          <w:sz w:val="24"/>
          <w:szCs w:val="24"/>
          <w:lang w:eastAsia="cs-CZ"/>
        </w:rPr>
        <w:t>3</w:t>
      </w:r>
      <w:r w:rsidR="008C4851">
        <w:rPr>
          <w:rFonts w:eastAsia="Times New Roman" w:cs="Tahoma"/>
          <w:b/>
          <w:bCs/>
          <w:color w:val="000000" w:themeColor="text1"/>
          <w:sz w:val="24"/>
          <w:szCs w:val="24"/>
          <w:lang w:eastAsia="cs-CZ"/>
        </w:rPr>
        <w:t xml:space="preserve"> </w:t>
      </w:r>
      <w:r w:rsidR="003B28EE">
        <w:rPr>
          <w:rFonts w:eastAsia="Times New Roman" w:cs="Tahoma"/>
          <w:b/>
          <w:bCs/>
          <w:color w:val="000000" w:themeColor="text1"/>
          <w:sz w:val="24"/>
          <w:szCs w:val="24"/>
          <w:lang w:eastAsia="cs-CZ"/>
        </w:rPr>
        <w:t xml:space="preserve"> odbor školství</w:t>
      </w:r>
    </w:p>
    <w:p w:rsidR="008C4851" w:rsidRDefault="008C4851" w:rsidP="008C4851">
      <w:pPr>
        <w:spacing w:after="0"/>
        <w:rPr>
          <w:rFonts w:eastAsia="Times New Roman" w:cs="Tahoma"/>
          <w:color w:val="000000" w:themeColor="text1"/>
          <w:szCs w:val="24"/>
          <w:lang w:eastAsia="cs-CZ"/>
        </w:rPr>
      </w:pPr>
    </w:p>
    <w:p w:rsidR="008C4851" w:rsidRDefault="008C4851" w:rsidP="008C4851">
      <w:pPr>
        <w:spacing w:after="0"/>
        <w:rPr>
          <w:rFonts w:eastAsia="Times New Roman" w:cs="Tahoma"/>
          <w:color w:val="000000" w:themeColor="text1"/>
          <w:szCs w:val="24"/>
          <w:lang w:eastAsia="cs-CZ"/>
        </w:rPr>
      </w:pPr>
    </w:p>
    <w:p w:rsidR="008C4851" w:rsidRDefault="008C4851" w:rsidP="008C4851">
      <w:pPr>
        <w:spacing w:after="0"/>
        <w:rPr>
          <w:rFonts w:eastAsia="Times New Roman" w:cs="Tahoma"/>
          <w:color w:val="000000" w:themeColor="text1"/>
          <w:szCs w:val="24"/>
          <w:lang w:eastAsia="cs-CZ"/>
        </w:rPr>
      </w:pPr>
    </w:p>
    <w:p w:rsidR="008C4851" w:rsidRDefault="008C4851" w:rsidP="008C4851">
      <w:pPr>
        <w:spacing w:after="0"/>
        <w:rPr>
          <w:rFonts w:eastAsia="Times New Roman" w:cs="Tahoma"/>
          <w:color w:val="000000" w:themeColor="text1"/>
          <w:szCs w:val="24"/>
          <w:lang w:eastAsia="cs-CZ"/>
        </w:rPr>
      </w:pPr>
    </w:p>
    <w:p w:rsidR="008C4851" w:rsidRDefault="008C4851" w:rsidP="008C4851">
      <w:pPr>
        <w:spacing w:after="0"/>
        <w:rPr>
          <w:rFonts w:eastAsia="Times New Roman" w:cs="Tahoma"/>
          <w:color w:val="000000" w:themeColor="text1"/>
          <w:szCs w:val="24"/>
          <w:lang w:eastAsia="cs-CZ"/>
        </w:rPr>
      </w:pPr>
    </w:p>
    <w:p w:rsidR="008C4851" w:rsidRDefault="008C4851" w:rsidP="008C4851">
      <w:pPr>
        <w:widowControl w:val="0"/>
        <w:autoSpaceDE w:val="0"/>
        <w:autoSpaceDN w:val="0"/>
        <w:adjustRightInd w:val="0"/>
        <w:spacing w:after="0"/>
        <w:jc w:val="center"/>
        <w:rPr>
          <w:rFonts w:eastAsia="Times New Roman" w:cs="Tahoma"/>
          <w:color w:val="000000" w:themeColor="text1"/>
          <w:sz w:val="24"/>
          <w:szCs w:val="24"/>
          <w:lang w:eastAsia="cs-CZ"/>
        </w:rPr>
      </w:pPr>
    </w:p>
    <w:p w:rsidR="008C4851" w:rsidRDefault="008C4851" w:rsidP="008C4851">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8C4851" w:rsidRDefault="008C4851" w:rsidP="003B28EE">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 xml:space="preserve">odbor </w:t>
      </w:r>
      <w:r w:rsidR="003B28EE">
        <w:rPr>
          <w:rFonts w:eastAsia="Times New Roman" w:cs="Tahoma"/>
          <w:color w:val="000000" w:themeColor="text1"/>
          <w:sz w:val="24"/>
          <w:szCs w:val="24"/>
          <w:lang w:eastAsia="cs-CZ"/>
        </w:rPr>
        <w:t>školství</w:t>
      </w:r>
    </w:p>
    <w:p w:rsidR="008C4851" w:rsidRDefault="008C4851" w:rsidP="008C4851">
      <w:pPr>
        <w:widowControl w:val="0"/>
        <w:autoSpaceDE w:val="0"/>
        <w:autoSpaceDN w:val="0"/>
        <w:adjustRightInd w:val="0"/>
        <w:spacing w:after="0"/>
        <w:rPr>
          <w:rFonts w:eastAsia="Times New Roman" w:cs="Tahoma"/>
          <w:color w:val="000000" w:themeColor="text1"/>
          <w:sz w:val="24"/>
          <w:szCs w:val="24"/>
          <w:lang w:eastAsia="cs-CZ"/>
        </w:rPr>
      </w:pPr>
    </w:p>
    <w:p w:rsidR="00BD70D2" w:rsidRDefault="00BD70D2" w:rsidP="008C4851">
      <w:pPr>
        <w:widowControl w:val="0"/>
        <w:autoSpaceDE w:val="0"/>
        <w:autoSpaceDN w:val="0"/>
        <w:adjustRightInd w:val="0"/>
        <w:spacing w:after="0"/>
        <w:rPr>
          <w:rFonts w:eastAsia="Times New Roman" w:cs="Tahoma"/>
          <w:color w:val="000000" w:themeColor="text1"/>
          <w:sz w:val="24"/>
          <w:szCs w:val="24"/>
          <w:lang w:eastAsia="cs-CZ"/>
        </w:rPr>
      </w:pPr>
    </w:p>
    <w:p w:rsidR="006E38C2" w:rsidRDefault="006E38C2" w:rsidP="008C4851">
      <w:pPr>
        <w:widowControl w:val="0"/>
        <w:autoSpaceDE w:val="0"/>
        <w:autoSpaceDN w:val="0"/>
        <w:adjustRightInd w:val="0"/>
        <w:spacing w:after="0"/>
        <w:rPr>
          <w:rFonts w:eastAsia="Times New Roman" w:cs="Tahoma"/>
          <w:color w:val="000000" w:themeColor="text1"/>
          <w:sz w:val="24"/>
          <w:szCs w:val="24"/>
          <w:lang w:eastAsia="cs-CZ"/>
        </w:rPr>
      </w:pPr>
    </w:p>
    <w:p w:rsidR="006E38C2" w:rsidRDefault="006E38C2" w:rsidP="008C4851">
      <w:pPr>
        <w:widowControl w:val="0"/>
        <w:autoSpaceDE w:val="0"/>
        <w:autoSpaceDN w:val="0"/>
        <w:adjustRightInd w:val="0"/>
        <w:spacing w:after="0"/>
        <w:rPr>
          <w:rFonts w:eastAsia="Times New Roman" w:cs="Tahoma"/>
          <w:color w:val="000000" w:themeColor="text1"/>
          <w:sz w:val="24"/>
          <w:szCs w:val="24"/>
          <w:lang w:eastAsia="cs-CZ"/>
        </w:rPr>
      </w:pPr>
    </w:p>
    <w:p w:rsidR="006E38C2" w:rsidRDefault="006E38C2" w:rsidP="008C4851">
      <w:pPr>
        <w:widowControl w:val="0"/>
        <w:autoSpaceDE w:val="0"/>
        <w:autoSpaceDN w:val="0"/>
        <w:adjustRightInd w:val="0"/>
        <w:spacing w:after="0"/>
        <w:rPr>
          <w:rFonts w:eastAsia="Times New Roman" w:cs="Tahoma"/>
          <w:color w:val="000000" w:themeColor="text1"/>
          <w:sz w:val="24"/>
          <w:szCs w:val="24"/>
          <w:lang w:eastAsia="cs-CZ"/>
        </w:rPr>
      </w:pPr>
    </w:p>
    <w:p w:rsidR="006E38C2" w:rsidRDefault="006E38C2" w:rsidP="008C4851">
      <w:pPr>
        <w:widowControl w:val="0"/>
        <w:autoSpaceDE w:val="0"/>
        <w:autoSpaceDN w:val="0"/>
        <w:adjustRightInd w:val="0"/>
        <w:spacing w:after="0"/>
        <w:rPr>
          <w:rFonts w:eastAsia="Times New Roman" w:cs="Tahoma"/>
          <w:color w:val="000000" w:themeColor="text1"/>
          <w:sz w:val="24"/>
          <w:szCs w:val="24"/>
          <w:lang w:eastAsia="cs-CZ"/>
        </w:rPr>
      </w:pPr>
    </w:p>
    <w:p w:rsidR="006E38C2" w:rsidRDefault="006E38C2" w:rsidP="008C4851">
      <w:pPr>
        <w:widowControl w:val="0"/>
        <w:autoSpaceDE w:val="0"/>
        <w:autoSpaceDN w:val="0"/>
        <w:adjustRightInd w:val="0"/>
        <w:spacing w:after="0"/>
        <w:rPr>
          <w:rFonts w:eastAsia="Times New Roman" w:cs="Tahoma"/>
          <w:color w:val="000000" w:themeColor="text1"/>
          <w:sz w:val="24"/>
          <w:szCs w:val="24"/>
          <w:lang w:eastAsia="cs-CZ"/>
        </w:rPr>
      </w:pPr>
    </w:p>
    <w:p w:rsidR="006E38C2" w:rsidRDefault="006E38C2" w:rsidP="008C4851">
      <w:pPr>
        <w:widowControl w:val="0"/>
        <w:autoSpaceDE w:val="0"/>
        <w:autoSpaceDN w:val="0"/>
        <w:adjustRightInd w:val="0"/>
        <w:spacing w:after="0"/>
        <w:rPr>
          <w:rFonts w:eastAsia="Times New Roman" w:cs="Tahoma"/>
          <w:color w:val="000000" w:themeColor="text1"/>
          <w:sz w:val="24"/>
          <w:szCs w:val="24"/>
          <w:lang w:eastAsia="cs-CZ"/>
        </w:rPr>
      </w:pPr>
    </w:p>
    <w:p w:rsidR="008C4851" w:rsidRDefault="008C4851" w:rsidP="008C4851">
      <w:pPr>
        <w:widowControl w:val="0"/>
        <w:autoSpaceDE w:val="0"/>
        <w:autoSpaceDN w:val="0"/>
        <w:adjustRightInd w:val="0"/>
        <w:spacing w:after="0"/>
        <w:rPr>
          <w:rFonts w:eastAsia="Times New Roman" w:cs="Tahoma"/>
          <w:color w:val="000000" w:themeColor="text1"/>
          <w:sz w:val="24"/>
          <w:szCs w:val="24"/>
          <w:lang w:eastAsia="cs-CZ"/>
        </w:rPr>
      </w:pPr>
    </w:p>
    <w:p w:rsidR="008C4851" w:rsidRPr="00B611B1" w:rsidRDefault="008C4851" w:rsidP="008C4851">
      <w:pPr>
        <w:widowControl w:val="0"/>
        <w:autoSpaceDE w:val="0"/>
        <w:autoSpaceDN w:val="0"/>
        <w:adjustRightInd w:val="0"/>
        <w:spacing w:after="0"/>
        <w:rPr>
          <w:rFonts w:eastAsia="Times New Roman" w:cs="Tahoma"/>
          <w:color w:val="000000" w:themeColor="text1"/>
          <w:sz w:val="24"/>
          <w:szCs w:val="24"/>
          <w:u w:val="single"/>
          <w:lang w:eastAsia="cs-CZ"/>
        </w:rPr>
      </w:pPr>
    </w:p>
    <w:p w:rsidR="00746655" w:rsidRDefault="00893535" w:rsidP="00D30A27">
      <w:pPr>
        <w:pStyle w:val="Odstavecseseznamem"/>
        <w:numPr>
          <w:ilvl w:val="0"/>
          <w:numId w:val="5"/>
        </w:numPr>
        <w:rPr>
          <w:rFonts w:eastAsia="Times New Roman" w:cs="Tahoma"/>
          <w:b/>
          <w:color w:val="000000" w:themeColor="text1"/>
          <w:sz w:val="24"/>
          <w:szCs w:val="24"/>
          <w:u w:val="single"/>
          <w:lang w:eastAsia="cs-CZ"/>
        </w:rPr>
      </w:pPr>
      <w:r>
        <w:rPr>
          <w:rFonts w:eastAsia="Times New Roman" w:cs="Tahoma"/>
          <w:b/>
          <w:color w:val="000000" w:themeColor="text1"/>
          <w:sz w:val="24"/>
          <w:szCs w:val="24"/>
          <w:u w:val="single"/>
          <w:lang w:eastAsia="cs-CZ"/>
        </w:rPr>
        <w:t xml:space="preserve">Nákup PC </w:t>
      </w:r>
    </w:p>
    <w:p w:rsidR="0085399F" w:rsidRDefault="0085399F" w:rsidP="00D30A27">
      <w:pPr>
        <w:pStyle w:val="Odstavecseseznamem"/>
        <w:numPr>
          <w:ilvl w:val="0"/>
          <w:numId w:val="5"/>
        </w:numPr>
        <w:rPr>
          <w:rFonts w:eastAsia="Times New Roman" w:cs="Tahoma"/>
          <w:b/>
          <w:color w:val="000000" w:themeColor="text1"/>
          <w:sz w:val="24"/>
          <w:szCs w:val="24"/>
          <w:u w:val="single"/>
          <w:lang w:eastAsia="cs-CZ"/>
        </w:rPr>
      </w:pPr>
      <w:r w:rsidRPr="0085399F">
        <w:rPr>
          <w:rFonts w:eastAsia="Times New Roman" w:cs="Tahoma"/>
          <w:b/>
          <w:color w:val="000000" w:themeColor="text1"/>
          <w:sz w:val="24"/>
          <w:szCs w:val="24"/>
          <w:u w:val="single"/>
          <w:lang w:eastAsia="cs-CZ"/>
        </w:rPr>
        <w:t>Objednávky odboru školství za listopad 2025</w:t>
      </w:r>
    </w:p>
    <w:p w:rsidR="005A3F93" w:rsidRDefault="005A3F93" w:rsidP="00D30A27">
      <w:pPr>
        <w:pStyle w:val="Odstavecseseznamem"/>
        <w:numPr>
          <w:ilvl w:val="0"/>
          <w:numId w:val="5"/>
        </w:numPr>
        <w:rPr>
          <w:rFonts w:eastAsia="Times New Roman" w:cs="Tahoma"/>
          <w:b/>
          <w:color w:val="000000" w:themeColor="text1"/>
          <w:sz w:val="24"/>
          <w:szCs w:val="24"/>
          <w:u w:val="single"/>
          <w:lang w:eastAsia="cs-CZ"/>
        </w:rPr>
      </w:pPr>
      <w:r>
        <w:rPr>
          <w:rFonts w:eastAsia="Times New Roman" w:cs="Tahoma"/>
          <w:b/>
          <w:color w:val="000000" w:themeColor="text1"/>
          <w:sz w:val="24"/>
          <w:szCs w:val="24"/>
          <w:u w:val="single"/>
          <w:lang w:eastAsia="cs-CZ"/>
        </w:rPr>
        <w:t>Mateřské školy zřizované městem Strakonice – žádost o schválení přijetí věcného daru poskytnutého Gymnáziem, Strakonice, Máchova 174</w:t>
      </w:r>
    </w:p>
    <w:p w:rsidR="005A3F93" w:rsidRDefault="00FF5B55" w:rsidP="00D30A27">
      <w:pPr>
        <w:pStyle w:val="Odstavecseseznamem"/>
        <w:numPr>
          <w:ilvl w:val="0"/>
          <w:numId w:val="5"/>
        </w:numPr>
        <w:rPr>
          <w:rFonts w:eastAsia="Times New Roman" w:cs="Tahoma"/>
          <w:b/>
          <w:color w:val="000000" w:themeColor="text1"/>
          <w:sz w:val="24"/>
          <w:szCs w:val="24"/>
          <w:u w:val="single"/>
          <w:lang w:eastAsia="cs-CZ"/>
        </w:rPr>
      </w:pPr>
      <w:r>
        <w:rPr>
          <w:rFonts w:eastAsia="Times New Roman" w:cs="Tahoma"/>
          <w:b/>
          <w:color w:val="000000" w:themeColor="text1"/>
          <w:sz w:val="24"/>
          <w:szCs w:val="24"/>
          <w:u w:val="single"/>
          <w:lang w:eastAsia="cs-CZ"/>
        </w:rPr>
        <w:t xml:space="preserve">Platový výměr </w:t>
      </w:r>
      <w:r w:rsidRPr="00FF5B55">
        <w:rPr>
          <w:rFonts w:eastAsia="Times New Roman" w:cs="Tahoma"/>
          <w:b/>
          <w:color w:val="000000" w:themeColor="text1"/>
          <w:sz w:val="24"/>
          <w:szCs w:val="24"/>
          <w:u w:val="single"/>
          <w:lang w:eastAsia="cs-CZ"/>
        </w:rPr>
        <w:t>ředitele Základní školy F. L. Čelakovského, Strakonice, Jezerní 1280</w:t>
      </w:r>
    </w:p>
    <w:p w:rsidR="00CE0822" w:rsidRDefault="00CE0822" w:rsidP="00D30A27">
      <w:pPr>
        <w:pStyle w:val="Odstavecseseznamem"/>
        <w:numPr>
          <w:ilvl w:val="0"/>
          <w:numId w:val="5"/>
        </w:numPr>
        <w:rPr>
          <w:rFonts w:eastAsia="Times New Roman" w:cs="Tahoma"/>
          <w:b/>
          <w:color w:val="000000" w:themeColor="text1"/>
          <w:sz w:val="24"/>
          <w:szCs w:val="24"/>
          <w:u w:val="single"/>
          <w:lang w:eastAsia="cs-CZ"/>
        </w:rPr>
      </w:pPr>
      <w:r>
        <w:rPr>
          <w:rFonts w:eastAsia="Times New Roman" w:cs="Tahoma"/>
          <w:b/>
          <w:color w:val="000000" w:themeColor="text1"/>
          <w:sz w:val="24"/>
          <w:szCs w:val="24"/>
          <w:u w:val="single"/>
          <w:lang w:eastAsia="cs-CZ"/>
        </w:rPr>
        <w:t>Nákup</w:t>
      </w:r>
      <w:r w:rsidR="00CB18ED">
        <w:rPr>
          <w:rFonts w:eastAsia="Times New Roman" w:cs="Tahoma"/>
          <w:b/>
          <w:color w:val="000000" w:themeColor="text1"/>
          <w:sz w:val="24"/>
          <w:szCs w:val="24"/>
          <w:u w:val="single"/>
          <w:lang w:eastAsia="cs-CZ"/>
        </w:rPr>
        <w:t xml:space="preserve"> aktivních prvků</w:t>
      </w: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spacing w:after="0"/>
        <w:rPr>
          <w:rFonts w:cs="Tahoma"/>
          <w:color w:val="000000" w:themeColor="text1"/>
          <w:lang w:eastAsia="cs-CZ"/>
        </w:rPr>
      </w:pPr>
    </w:p>
    <w:p w:rsidR="003B28EE" w:rsidRDefault="003B28EE" w:rsidP="008C4851">
      <w:pPr>
        <w:widowControl w:val="0"/>
        <w:autoSpaceDE w:val="0"/>
        <w:autoSpaceDN w:val="0"/>
        <w:adjustRightInd w:val="0"/>
        <w:spacing w:after="0"/>
        <w:rPr>
          <w:rFonts w:eastAsia="Times New Roman" w:cs="Tahoma"/>
          <w:color w:val="000000" w:themeColor="text1"/>
          <w:szCs w:val="24"/>
          <w:u w:val="single"/>
          <w:lang w:eastAsia="cs-CZ"/>
        </w:rPr>
      </w:pPr>
    </w:p>
    <w:p w:rsidR="003B28EE" w:rsidRDefault="003B28EE" w:rsidP="008C4851">
      <w:pPr>
        <w:widowControl w:val="0"/>
        <w:autoSpaceDE w:val="0"/>
        <w:autoSpaceDN w:val="0"/>
        <w:adjustRightInd w:val="0"/>
        <w:spacing w:after="0"/>
        <w:rPr>
          <w:rFonts w:eastAsia="Times New Roman" w:cs="Tahoma"/>
          <w:color w:val="000000" w:themeColor="text1"/>
          <w:szCs w:val="24"/>
          <w:u w:val="single"/>
          <w:lang w:eastAsia="cs-CZ"/>
        </w:rPr>
      </w:pPr>
    </w:p>
    <w:p w:rsidR="003B28EE" w:rsidRDefault="003B28EE" w:rsidP="008C4851">
      <w:pPr>
        <w:widowControl w:val="0"/>
        <w:autoSpaceDE w:val="0"/>
        <w:autoSpaceDN w:val="0"/>
        <w:adjustRightInd w:val="0"/>
        <w:spacing w:after="0"/>
        <w:rPr>
          <w:rFonts w:eastAsia="Times New Roman" w:cs="Tahoma"/>
          <w:color w:val="000000" w:themeColor="text1"/>
          <w:szCs w:val="24"/>
          <w:u w:val="single"/>
          <w:lang w:eastAsia="cs-CZ"/>
        </w:rPr>
      </w:pPr>
    </w:p>
    <w:p w:rsidR="006E38C2" w:rsidRDefault="006E38C2" w:rsidP="008C4851">
      <w:pPr>
        <w:widowControl w:val="0"/>
        <w:autoSpaceDE w:val="0"/>
        <w:autoSpaceDN w:val="0"/>
        <w:adjustRightInd w:val="0"/>
        <w:spacing w:after="0"/>
        <w:rPr>
          <w:rFonts w:eastAsia="Times New Roman" w:cs="Tahoma"/>
          <w:color w:val="000000" w:themeColor="text1"/>
          <w:szCs w:val="24"/>
          <w:u w:val="single"/>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4"/>
          <w:lang w:eastAsia="cs-CZ"/>
        </w:rPr>
      </w:pPr>
    </w:p>
    <w:p w:rsidR="008C4851" w:rsidRDefault="008C4851" w:rsidP="008C4851">
      <w:pPr>
        <w:spacing w:after="0"/>
        <w:rPr>
          <w:rFonts w:cs="Tahoma"/>
          <w:color w:val="000000" w:themeColor="text1"/>
          <w:szCs w:val="20"/>
          <w:lang w:eastAsia="cs-CZ"/>
        </w:rPr>
      </w:pPr>
      <w:r>
        <w:rPr>
          <w:rFonts w:cs="Tahoma"/>
          <w:color w:val="000000" w:themeColor="text1"/>
          <w:szCs w:val="20"/>
          <w:lang w:eastAsia="cs-CZ"/>
        </w:rPr>
        <w:t xml:space="preserve">K projednání v radě města dne </w:t>
      </w:r>
      <w:r w:rsidR="004E4316">
        <w:rPr>
          <w:rFonts w:cs="Tahoma"/>
          <w:color w:val="000000" w:themeColor="text1"/>
          <w:szCs w:val="20"/>
          <w:lang w:eastAsia="cs-CZ"/>
        </w:rPr>
        <w:t>17</w:t>
      </w:r>
      <w:r w:rsidR="00060635">
        <w:rPr>
          <w:rFonts w:cs="Tahoma"/>
          <w:color w:val="000000" w:themeColor="text1"/>
          <w:szCs w:val="20"/>
          <w:lang w:eastAsia="cs-CZ"/>
        </w:rPr>
        <w:t>. prosince</w:t>
      </w:r>
      <w:r>
        <w:rPr>
          <w:rFonts w:cs="Tahoma"/>
          <w:color w:val="000000" w:themeColor="text1"/>
          <w:szCs w:val="20"/>
          <w:lang w:eastAsia="cs-CZ"/>
        </w:rPr>
        <w:t xml:space="preserve"> 2025</w:t>
      </w:r>
    </w:p>
    <w:p w:rsidR="008C4851" w:rsidRDefault="008C4851" w:rsidP="008C4851">
      <w:pPr>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8C4851" w:rsidRDefault="008C4851" w:rsidP="008C4851">
      <w:pPr>
        <w:widowControl w:val="0"/>
        <w:autoSpaceDE w:val="0"/>
        <w:autoSpaceDN w:val="0"/>
        <w:adjustRightInd w:val="0"/>
        <w:spacing w:after="0"/>
        <w:rPr>
          <w:rFonts w:eastAsia="Times New Roman" w:cs="Tahoma"/>
          <w:color w:val="000000" w:themeColor="text1"/>
          <w:szCs w:val="20"/>
          <w:lang w:eastAsia="cs-CZ"/>
        </w:rPr>
      </w:pPr>
    </w:p>
    <w:p w:rsidR="003B28EE" w:rsidRDefault="003B28EE" w:rsidP="003B28EE">
      <w:pPr>
        <w:widowControl w:val="0"/>
        <w:autoSpaceDE w:val="0"/>
        <w:autoSpaceDN w:val="0"/>
        <w:adjustRightInd w:val="0"/>
        <w:spacing w:after="0"/>
        <w:rPr>
          <w:rFonts w:cs="Tahoma"/>
          <w:szCs w:val="20"/>
        </w:rPr>
      </w:pPr>
      <w:r w:rsidRPr="005E0400">
        <w:rPr>
          <w:rFonts w:cs="Tahoma"/>
          <w:b/>
          <w:bCs/>
          <w:szCs w:val="20"/>
        </w:rPr>
        <w:t>Předkládá:</w:t>
      </w:r>
      <w:r>
        <w:rPr>
          <w:rFonts w:cs="Tahoma"/>
          <w:b/>
          <w:bCs/>
          <w:szCs w:val="20"/>
        </w:rPr>
        <w:t xml:space="preserve"> </w:t>
      </w:r>
      <w:r>
        <w:rPr>
          <w:rFonts w:cs="Tahoma"/>
          <w:b/>
          <w:bCs/>
          <w:szCs w:val="20"/>
        </w:rPr>
        <w:tab/>
      </w:r>
      <w:r>
        <w:rPr>
          <w:rFonts w:cs="Tahoma"/>
          <w:szCs w:val="20"/>
        </w:rPr>
        <w:t xml:space="preserve">Ing. Libuše </w:t>
      </w:r>
      <w:proofErr w:type="spellStart"/>
      <w:r>
        <w:rPr>
          <w:rFonts w:cs="Tahoma"/>
          <w:szCs w:val="20"/>
        </w:rPr>
        <w:t>Řeřábková</w:t>
      </w:r>
      <w:proofErr w:type="spellEnd"/>
    </w:p>
    <w:p w:rsidR="008C4851" w:rsidRDefault="003B28EE" w:rsidP="00E32027">
      <w:pPr>
        <w:spacing w:after="0" w:line="259" w:lineRule="auto"/>
        <w:ind w:left="708" w:firstLine="708"/>
        <w:jc w:val="left"/>
        <w:rPr>
          <w:rFonts w:eastAsia="Times New Roman" w:cs="Tahoma"/>
          <w:color w:val="000000" w:themeColor="text1"/>
          <w:szCs w:val="20"/>
          <w:lang w:eastAsia="cs-CZ"/>
        </w:rPr>
      </w:pPr>
      <w:r>
        <w:rPr>
          <w:rFonts w:cs="Tahoma"/>
          <w:szCs w:val="20"/>
        </w:rPr>
        <w:t>vedoucí odboru</w:t>
      </w:r>
      <w:r>
        <w:rPr>
          <w:rFonts w:eastAsia="Times New Roman" w:cs="Tahoma"/>
          <w:color w:val="000000" w:themeColor="text1"/>
          <w:szCs w:val="20"/>
          <w:lang w:eastAsia="cs-CZ"/>
        </w:rPr>
        <w:t xml:space="preserve"> </w:t>
      </w:r>
      <w:r>
        <w:rPr>
          <w:rFonts w:eastAsia="Times New Roman" w:cs="Tahoma"/>
          <w:color w:val="000000" w:themeColor="text1"/>
          <w:szCs w:val="20"/>
          <w:lang w:eastAsia="cs-CZ"/>
        </w:rPr>
        <w:br w:type="page"/>
      </w:r>
    </w:p>
    <w:p w:rsidR="00104426" w:rsidRDefault="00060635" w:rsidP="00104426">
      <w:pPr>
        <w:pStyle w:val="Nadpis2"/>
      </w:pPr>
      <w:r>
        <w:lastRenderedPageBreak/>
        <w:t xml:space="preserve">1. </w:t>
      </w:r>
      <w:r w:rsidR="00893535">
        <w:t>Nákup PC</w:t>
      </w:r>
    </w:p>
    <w:p w:rsidR="00104426" w:rsidRDefault="00104426" w:rsidP="00104426"/>
    <w:p w:rsidR="00510310" w:rsidRPr="00285228" w:rsidRDefault="00510310" w:rsidP="00510310">
      <w:pPr>
        <w:rPr>
          <w:rFonts w:cs="Tahoma"/>
          <w:b/>
          <w:szCs w:val="20"/>
        </w:rPr>
      </w:pPr>
      <w:r w:rsidRPr="00285228">
        <w:rPr>
          <w:rFonts w:cs="Tahoma"/>
          <w:b/>
          <w:szCs w:val="20"/>
        </w:rPr>
        <w:t>Návrh usnesení:</w:t>
      </w:r>
    </w:p>
    <w:p w:rsidR="00510310" w:rsidRDefault="00510310" w:rsidP="00510310">
      <w:pPr>
        <w:rPr>
          <w:rFonts w:cs="Tahoma"/>
          <w:szCs w:val="20"/>
        </w:rPr>
      </w:pPr>
      <w:r>
        <w:rPr>
          <w:rFonts w:cs="Tahoma"/>
          <w:szCs w:val="20"/>
        </w:rPr>
        <w:t>RM po projednání</w:t>
      </w:r>
    </w:p>
    <w:p w:rsidR="002C14FB" w:rsidRPr="007D6B65" w:rsidRDefault="002C14FB" w:rsidP="002C14FB">
      <w:pPr>
        <w:keepNext/>
        <w:spacing w:after="0"/>
        <w:outlineLvl w:val="2"/>
        <w:rPr>
          <w:rFonts w:cs="Tahoma"/>
          <w:b/>
          <w:bCs/>
          <w:szCs w:val="20"/>
          <w:u w:val="single"/>
        </w:rPr>
      </w:pPr>
      <w:r>
        <w:rPr>
          <w:rFonts w:cs="Tahoma"/>
          <w:b/>
          <w:bCs/>
          <w:szCs w:val="20"/>
          <w:u w:val="single"/>
        </w:rPr>
        <w:t>I</w:t>
      </w:r>
      <w:r w:rsidRPr="007D6B65">
        <w:rPr>
          <w:rFonts w:cs="Tahoma"/>
          <w:b/>
          <w:bCs/>
          <w:szCs w:val="20"/>
          <w:u w:val="single"/>
        </w:rPr>
        <w:t xml:space="preserve">. </w:t>
      </w:r>
      <w:r>
        <w:rPr>
          <w:rFonts w:cs="Tahoma"/>
          <w:b/>
          <w:bCs/>
          <w:szCs w:val="20"/>
          <w:u w:val="single"/>
        </w:rPr>
        <w:t>Schvaluje</w:t>
      </w:r>
    </w:p>
    <w:p w:rsidR="002C14FB" w:rsidRDefault="002C14FB" w:rsidP="002C14FB">
      <w:pPr>
        <w:spacing w:after="0"/>
        <w:rPr>
          <w:rFonts w:cs="Tahoma"/>
          <w:szCs w:val="20"/>
        </w:rPr>
      </w:pPr>
      <w:r>
        <w:rPr>
          <w:rFonts w:cs="Tahoma"/>
          <w:szCs w:val="20"/>
        </w:rPr>
        <w:t xml:space="preserve">uzavření kupní smlouvy na </w:t>
      </w:r>
      <w:r w:rsidR="00DB056D">
        <w:rPr>
          <w:rFonts w:cs="Tahoma"/>
          <w:szCs w:val="20"/>
        </w:rPr>
        <w:t>n</w:t>
      </w:r>
      <w:r>
        <w:rPr>
          <w:rFonts w:cs="Tahoma"/>
          <w:szCs w:val="20"/>
        </w:rPr>
        <w:t xml:space="preserve">ákup PC uzavřené mezi </w:t>
      </w:r>
      <w:r w:rsidRPr="00A9346A">
        <w:rPr>
          <w:rFonts w:cs="Tahoma"/>
          <w:szCs w:val="20"/>
        </w:rPr>
        <w:t xml:space="preserve">městem Strakonice, Velké náměstí 2, 386 01 Strakonice a firmou </w:t>
      </w:r>
      <w:r>
        <w:rPr>
          <w:rFonts w:cs="Tahoma"/>
          <w:szCs w:val="20"/>
        </w:rPr>
        <w:t xml:space="preserve">KSP </w:t>
      </w:r>
      <w:proofErr w:type="spellStart"/>
      <w:r>
        <w:rPr>
          <w:rFonts w:cs="Tahoma"/>
          <w:szCs w:val="20"/>
        </w:rPr>
        <w:t>computer</w:t>
      </w:r>
      <w:proofErr w:type="spellEnd"/>
      <w:r>
        <w:rPr>
          <w:rFonts w:cs="Tahoma"/>
          <w:szCs w:val="20"/>
        </w:rPr>
        <w:t xml:space="preserve"> </w:t>
      </w:r>
      <w:r>
        <w:rPr>
          <w:rFonts w:cs="Tahoma"/>
          <w:szCs w:val="20"/>
          <w:lang w:val="en-US"/>
        </w:rPr>
        <w:t>&amp;</w:t>
      </w:r>
      <w:r>
        <w:rPr>
          <w:rFonts w:cs="Tahoma"/>
          <w:szCs w:val="20"/>
        </w:rPr>
        <w:t xml:space="preserve"> </w:t>
      </w:r>
      <w:proofErr w:type="spellStart"/>
      <w:r>
        <w:rPr>
          <w:rFonts w:cs="Tahoma"/>
          <w:szCs w:val="20"/>
        </w:rPr>
        <w:t>Services</w:t>
      </w:r>
      <w:proofErr w:type="spellEnd"/>
      <w:r>
        <w:rPr>
          <w:rFonts w:cs="Tahoma"/>
          <w:szCs w:val="20"/>
        </w:rPr>
        <w:t xml:space="preserve"> Moravia s.r.o., nad </w:t>
      </w:r>
      <w:proofErr w:type="spellStart"/>
      <w:r>
        <w:rPr>
          <w:rFonts w:cs="Tahoma"/>
          <w:szCs w:val="20"/>
        </w:rPr>
        <w:t>Akcizem</w:t>
      </w:r>
      <w:proofErr w:type="spellEnd"/>
      <w:r>
        <w:rPr>
          <w:rFonts w:cs="Tahoma"/>
          <w:szCs w:val="20"/>
        </w:rPr>
        <w:t xml:space="preserve"> 1006/2, Ďáblice, 182 00 Praha 8, IČO 14243962 za cenu </w:t>
      </w:r>
      <w:r w:rsidRPr="0085399F">
        <w:rPr>
          <w:rFonts w:cs="Tahoma"/>
          <w:szCs w:val="20"/>
        </w:rPr>
        <w:t>67.307,46</w:t>
      </w:r>
      <w:r>
        <w:rPr>
          <w:rFonts w:cs="Tahoma"/>
          <w:szCs w:val="20"/>
        </w:rPr>
        <w:t xml:space="preserve"> </w:t>
      </w:r>
      <w:r w:rsidRPr="0085399F">
        <w:rPr>
          <w:rFonts w:cs="Tahoma"/>
          <w:szCs w:val="20"/>
        </w:rPr>
        <w:t>Kč</w:t>
      </w:r>
      <w:r>
        <w:rPr>
          <w:rFonts w:cs="Tahoma"/>
          <w:szCs w:val="20"/>
        </w:rPr>
        <w:t xml:space="preserve"> s DPH.</w:t>
      </w:r>
    </w:p>
    <w:p w:rsidR="002C14FB" w:rsidRPr="00DC74F1" w:rsidRDefault="002C14FB" w:rsidP="002C14FB">
      <w:pPr>
        <w:spacing w:after="0"/>
        <w:rPr>
          <w:rFonts w:cs="Tahoma"/>
          <w:szCs w:val="20"/>
        </w:rPr>
      </w:pPr>
    </w:p>
    <w:p w:rsidR="002C14FB" w:rsidRPr="007D6B65" w:rsidRDefault="002C14FB" w:rsidP="002C14FB">
      <w:pPr>
        <w:keepNext/>
        <w:spacing w:after="0"/>
        <w:outlineLvl w:val="2"/>
        <w:rPr>
          <w:rFonts w:cs="Tahoma"/>
          <w:b/>
          <w:bCs/>
          <w:szCs w:val="20"/>
          <w:u w:val="single"/>
        </w:rPr>
      </w:pPr>
      <w:r w:rsidRPr="007D6B65">
        <w:rPr>
          <w:rFonts w:cs="Tahoma"/>
          <w:b/>
          <w:bCs/>
          <w:szCs w:val="20"/>
          <w:u w:val="single"/>
        </w:rPr>
        <w:t>I</w:t>
      </w:r>
      <w:r>
        <w:rPr>
          <w:rFonts w:cs="Tahoma"/>
          <w:b/>
          <w:bCs/>
          <w:szCs w:val="20"/>
          <w:u w:val="single"/>
        </w:rPr>
        <w:t>II</w:t>
      </w:r>
      <w:r w:rsidRPr="007D6B65">
        <w:rPr>
          <w:rFonts w:cs="Tahoma"/>
          <w:b/>
          <w:bCs/>
          <w:szCs w:val="20"/>
          <w:u w:val="single"/>
        </w:rPr>
        <w:t xml:space="preserve">. </w:t>
      </w:r>
      <w:r>
        <w:rPr>
          <w:rFonts w:cs="Tahoma"/>
          <w:b/>
          <w:bCs/>
          <w:szCs w:val="20"/>
          <w:u w:val="single"/>
        </w:rPr>
        <w:t>Pověřuje</w:t>
      </w:r>
    </w:p>
    <w:p w:rsidR="002C14FB" w:rsidRDefault="002C14FB" w:rsidP="002C14FB">
      <w:pPr>
        <w:spacing w:after="0"/>
        <w:rPr>
          <w:rFonts w:cs="Tahoma"/>
          <w:szCs w:val="20"/>
        </w:rPr>
      </w:pPr>
      <w:r>
        <w:rPr>
          <w:rFonts w:cs="Tahoma"/>
          <w:szCs w:val="20"/>
        </w:rPr>
        <w:t>starostu města podpisem předmětné smlouvy</w:t>
      </w:r>
    </w:p>
    <w:p w:rsidR="0085399F" w:rsidRPr="0085399F" w:rsidRDefault="0085399F" w:rsidP="0085399F">
      <w:pPr>
        <w:pStyle w:val="Default"/>
        <w:rPr>
          <w:rFonts w:ascii="Tahoma" w:hAnsi="Tahoma" w:cs="Tahoma"/>
          <w:sz w:val="20"/>
          <w:szCs w:val="20"/>
        </w:rPr>
      </w:pPr>
    </w:p>
    <w:p w:rsidR="00893535" w:rsidRPr="007A4950" w:rsidRDefault="00DF0701" w:rsidP="00893535">
      <w:pPr>
        <w:pStyle w:val="Nadpis2"/>
        <w:rPr>
          <w:b w:val="0"/>
        </w:rPr>
      </w:pPr>
      <w:r>
        <w:rPr>
          <w:szCs w:val="24"/>
        </w:rPr>
        <w:t>2.</w:t>
      </w:r>
      <w:r w:rsidR="00893535">
        <w:t xml:space="preserve"> </w:t>
      </w:r>
      <w:r w:rsidR="00893535" w:rsidRPr="007A4950">
        <w:t xml:space="preserve">Objednávky odboru školství za </w:t>
      </w:r>
      <w:r w:rsidR="00893535">
        <w:t xml:space="preserve">listopad </w:t>
      </w:r>
      <w:r w:rsidR="00893535" w:rsidRPr="007A4950">
        <w:t>2025</w:t>
      </w:r>
    </w:p>
    <w:p w:rsidR="00893535" w:rsidRPr="007A4950" w:rsidRDefault="00893535" w:rsidP="00893535"/>
    <w:p w:rsidR="00893535" w:rsidRPr="007A4950" w:rsidRDefault="00893535" w:rsidP="00893535">
      <w:pPr>
        <w:spacing w:after="0"/>
        <w:rPr>
          <w:rFonts w:cs="Tahoma"/>
          <w:b/>
          <w:szCs w:val="20"/>
        </w:rPr>
      </w:pPr>
      <w:r w:rsidRPr="007A4950">
        <w:rPr>
          <w:rFonts w:cs="Tahoma"/>
          <w:b/>
          <w:szCs w:val="20"/>
        </w:rPr>
        <w:t>Návrh usnesení:</w:t>
      </w:r>
    </w:p>
    <w:p w:rsidR="00893535" w:rsidRDefault="00893535" w:rsidP="00893535">
      <w:pPr>
        <w:spacing w:after="0"/>
        <w:rPr>
          <w:rFonts w:cs="Tahoma"/>
          <w:szCs w:val="20"/>
        </w:rPr>
      </w:pPr>
      <w:r w:rsidRPr="007A4950">
        <w:rPr>
          <w:rFonts w:cs="Tahoma"/>
          <w:szCs w:val="20"/>
        </w:rPr>
        <w:t>RM po projednání</w:t>
      </w:r>
    </w:p>
    <w:p w:rsidR="00893535" w:rsidRPr="007A4950" w:rsidRDefault="00893535" w:rsidP="00893535">
      <w:pPr>
        <w:spacing w:after="0"/>
        <w:contextualSpacing/>
        <w:rPr>
          <w:rFonts w:cs="Tahoma"/>
          <w:szCs w:val="20"/>
        </w:rPr>
      </w:pPr>
    </w:p>
    <w:p w:rsidR="00893535" w:rsidRPr="007A4950" w:rsidRDefault="00893535" w:rsidP="00893535">
      <w:pPr>
        <w:keepNext/>
        <w:contextualSpacing/>
        <w:outlineLvl w:val="2"/>
        <w:rPr>
          <w:rFonts w:cs="Tahoma"/>
          <w:b/>
          <w:bCs/>
          <w:szCs w:val="20"/>
          <w:u w:val="single"/>
        </w:rPr>
      </w:pPr>
      <w:r w:rsidRPr="007A4950">
        <w:rPr>
          <w:rFonts w:cs="Tahoma"/>
          <w:b/>
          <w:bCs/>
          <w:szCs w:val="20"/>
          <w:u w:val="single"/>
        </w:rPr>
        <w:t>I. Bere na vědomí</w:t>
      </w:r>
    </w:p>
    <w:p w:rsidR="00893535" w:rsidRPr="007A4950" w:rsidRDefault="00893535" w:rsidP="00893535">
      <w:pPr>
        <w:spacing w:after="0"/>
        <w:contextualSpacing/>
        <w:rPr>
          <w:rFonts w:cs="Tahoma"/>
          <w:szCs w:val="20"/>
        </w:rPr>
      </w:pPr>
      <w:r w:rsidRPr="007A4950">
        <w:rPr>
          <w:rFonts w:cs="Tahoma"/>
          <w:szCs w:val="20"/>
        </w:rPr>
        <w:t xml:space="preserve">přehled objednávek odboru školství za </w:t>
      </w:r>
      <w:r>
        <w:rPr>
          <w:rFonts w:cs="Tahoma"/>
          <w:szCs w:val="20"/>
        </w:rPr>
        <w:t xml:space="preserve">listopad </w:t>
      </w:r>
      <w:r w:rsidRPr="007A4950">
        <w:rPr>
          <w:rFonts w:cs="Tahoma"/>
          <w:szCs w:val="20"/>
        </w:rPr>
        <w:t>2025.</w:t>
      </w:r>
    </w:p>
    <w:p w:rsidR="00893535" w:rsidRPr="007A4950" w:rsidRDefault="00893535" w:rsidP="00893535">
      <w:pPr>
        <w:spacing w:after="0"/>
        <w:contextualSpacing/>
        <w:rPr>
          <w:rFonts w:cs="Tahoma"/>
          <w:szCs w:val="20"/>
        </w:rPr>
      </w:pPr>
    </w:p>
    <w:p w:rsidR="005A3F93" w:rsidRPr="005A3F93" w:rsidRDefault="005A3F93" w:rsidP="005A3F93">
      <w:pPr>
        <w:pStyle w:val="Nadpis2"/>
      </w:pPr>
      <w:r>
        <w:t xml:space="preserve">3. </w:t>
      </w:r>
      <w:r w:rsidRPr="005A3F93">
        <w:t xml:space="preserve">Mateřské školy zřizované městem Strakonice - žádost o schválení přijetí věcného daru poskytnutého Gymnáziem, Strakonice, Máchova 174 </w:t>
      </w:r>
    </w:p>
    <w:p w:rsidR="005A3F93" w:rsidRPr="005A3F93" w:rsidRDefault="005A3F93" w:rsidP="005A3F93">
      <w:pPr>
        <w:pStyle w:val="Nadpis2"/>
      </w:pPr>
    </w:p>
    <w:p w:rsidR="005A3F93" w:rsidRPr="005A3F93" w:rsidRDefault="005A3F93" w:rsidP="005A3F93">
      <w:pPr>
        <w:contextualSpacing/>
        <w:rPr>
          <w:rFonts w:cs="Tahoma"/>
          <w:b/>
          <w:szCs w:val="20"/>
        </w:rPr>
      </w:pPr>
      <w:r w:rsidRPr="005A3F93">
        <w:rPr>
          <w:rFonts w:cs="Tahoma"/>
          <w:b/>
          <w:szCs w:val="20"/>
        </w:rPr>
        <w:t>Návrh usnesení:</w:t>
      </w:r>
    </w:p>
    <w:p w:rsidR="005A3F93" w:rsidRPr="005A3F93" w:rsidRDefault="005A3F93" w:rsidP="005A3F93">
      <w:pPr>
        <w:contextualSpacing/>
        <w:rPr>
          <w:rFonts w:cs="Tahoma"/>
          <w:szCs w:val="20"/>
        </w:rPr>
      </w:pPr>
      <w:r w:rsidRPr="005A3F93">
        <w:rPr>
          <w:rFonts w:cs="Tahoma"/>
          <w:szCs w:val="20"/>
        </w:rPr>
        <w:t>RM po projednání</w:t>
      </w:r>
    </w:p>
    <w:p w:rsidR="005A3F93" w:rsidRPr="005A3F93" w:rsidRDefault="005A3F93" w:rsidP="005A3F93">
      <w:pPr>
        <w:contextualSpacing/>
        <w:rPr>
          <w:rFonts w:cs="Tahoma"/>
          <w:szCs w:val="20"/>
        </w:rPr>
      </w:pPr>
    </w:p>
    <w:p w:rsidR="005A3F93" w:rsidRPr="005A3F93" w:rsidRDefault="005A3F93" w:rsidP="005A3F93">
      <w:pPr>
        <w:keepNext/>
        <w:contextualSpacing/>
        <w:outlineLvl w:val="2"/>
        <w:rPr>
          <w:rFonts w:cs="Tahoma"/>
          <w:b/>
          <w:bCs/>
          <w:szCs w:val="20"/>
          <w:u w:val="single"/>
        </w:rPr>
      </w:pPr>
      <w:r w:rsidRPr="005A3F93">
        <w:rPr>
          <w:rFonts w:cs="Tahoma"/>
          <w:b/>
          <w:bCs/>
          <w:szCs w:val="20"/>
          <w:u w:val="single"/>
        </w:rPr>
        <w:t>I. Schvaluje</w:t>
      </w:r>
    </w:p>
    <w:p w:rsidR="005A3F93" w:rsidRPr="005A3F93" w:rsidRDefault="005A3F93" w:rsidP="005A3F93">
      <w:pPr>
        <w:contextualSpacing/>
        <w:rPr>
          <w:rFonts w:cs="Tahoma"/>
          <w:szCs w:val="20"/>
        </w:rPr>
      </w:pPr>
      <w:r w:rsidRPr="005A3F93">
        <w:rPr>
          <w:rFonts w:cs="Tahoma"/>
          <w:szCs w:val="20"/>
        </w:rPr>
        <w:t xml:space="preserve">přijetí věcného daru  Mateřskou školou U Parku, Strakonice, Plánkova 353, Mateřskou školou Čtyřlístek, Strakonice, Holečkova 410, Mateřskou školou Strakonice, Lidická 625, Mateřskou školou Školní Strakonice, Mateřskou školou Spojařů Strakonice, Mateřskou školou Holečkova Strakonice, Mateřskou školou Strakonice, A. B. Svojsíka 892 a Mateřskou školou Strakonice, Šumavská 264 od dárce Gymnázium, Strakonice, Máchova 174. Předmětem věcného daru jsou knižní poukázky pro každou mateřskou školu v hodnotě 3 000 Kč do knihkupectví Knihy </w:t>
      </w:r>
      <w:proofErr w:type="spellStart"/>
      <w:r w:rsidRPr="005A3F93">
        <w:rPr>
          <w:rFonts w:cs="Tahoma"/>
          <w:szCs w:val="20"/>
        </w:rPr>
        <w:t>bukAbuk</w:t>
      </w:r>
      <w:proofErr w:type="spellEnd"/>
      <w:r w:rsidRPr="005A3F93">
        <w:rPr>
          <w:rFonts w:cs="Tahoma"/>
          <w:szCs w:val="20"/>
        </w:rPr>
        <w:t xml:space="preserve">, Strakonice, U Sv. Markéty 78. </w:t>
      </w:r>
    </w:p>
    <w:p w:rsidR="005A3F93" w:rsidRDefault="005A3F93" w:rsidP="005A3F93">
      <w:pPr>
        <w:keepNext/>
        <w:widowControl w:val="0"/>
        <w:tabs>
          <w:tab w:val="left" w:pos="5103"/>
        </w:tabs>
        <w:autoSpaceDE w:val="0"/>
        <w:autoSpaceDN w:val="0"/>
        <w:adjustRightInd w:val="0"/>
        <w:spacing w:after="0"/>
        <w:outlineLvl w:val="1"/>
        <w:rPr>
          <w:rFonts w:eastAsia="Times New Roman" w:cs="Tahoma"/>
          <w:b/>
          <w:bCs/>
          <w:sz w:val="24"/>
          <w:szCs w:val="24"/>
          <w:u w:val="single"/>
          <w:lang w:eastAsia="cs-CZ"/>
        </w:rPr>
      </w:pPr>
    </w:p>
    <w:p w:rsidR="005A3F93" w:rsidRPr="005A3F93" w:rsidRDefault="005A3F93" w:rsidP="005A3F93">
      <w:pPr>
        <w:pStyle w:val="Nadpis2"/>
      </w:pPr>
      <w:r>
        <w:t xml:space="preserve">4. </w:t>
      </w:r>
      <w:r w:rsidRPr="005A3F93">
        <w:t>Platový výměr ředitele Základní školy F. L. Čelakovského, Strakonice, Jezerní 1280</w:t>
      </w:r>
    </w:p>
    <w:p w:rsidR="005A3F93" w:rsidRPr="005A3F93" w:rsidRDefault="005A3F93" w:rsidP="005A3F93">
      <w:pPr>
        <w:spacing w:after="0"/>
        <w:rPr>
          <w:rFonts w:eastAsia="Times New Roman" w:cs="Tahoma"/>
          <w:szCs w:val="20"/>
          <w:lang w:eastAsia="cs-CZ"/>
        </w:rPr>
      </w:pPr>
    </w:p>
    <w:p w:rsidR="005A3F93" w:rsidRPr="005A3F93" w:rsidRDefault="005A3F93" w:rsidP="005A3F93">
      <w:pPr>
        <w:widowControl w:val="0"/>
        <w:autoSpaceDE w:val="0"/>
        <w:autoSpaceDN w:val="0"/>
        <w:adjustRightInd w:val="0"/>
        <w:spacing w:after="0"/>
        <w:rPr>
          <w:rFonts w:eastAsia="Times New Roman" w:cs="Tahoma"/>
          <w:b/>
          <w:bCs/>
          <w:szCs w:val="20"/>
          <w:u w:val="single"/>
          <w:lang w:eastAsia="cs-CZ"/>
        </w:rPr>
      </w:pPr>
      <w:r w:rsidRPr="005A3F93">
        <w:rPr>
          <w:rFonts w:eastAsia="Times New Roman" w:cs="Tahoma"/>
          <w:b/>
          <w:bCs/>
          <w:szCs w:val="20"/>
          <w:u w:val="single"/>
          <w:lang w:eastAsia="cs-CZ"/>
        </w:rPr>
        <w:t>Návrh usnesení:</w:t>
      </w:r>
    </w:p>
    <w:p w:rsidR="005A3F93" w:rsidRPr="005A3F93" w:rsidRDefault="005A3F93" w:rsidP="005A3F93">
      <w:pPr>
        <w:widowControl w:val="0"/>
        <w:autoSpaceDE w:val="0"/>
        <w:autoSpaceDN w:val="0"/>
        <w:adjustRightInd w:val="0"/>
        <w:spacing w:after="0"/>
        <w:rPr>
          <w:rFonts w:eastAsia="Times New Roman" w:cs="Tahoma"/>
          <w:szCs w:val="20"/>
          <w:lang w:eastAsia="cs-CZ"/>
        </w:rPr>
      </w:pPr>
      <w:r w:rsidRPr="005A3F93">
        <w:rPr>
          <w:rFonts w:eastAsia="Times New Roman" w:cs="Tahoma"/>
          <w:szCs w:val="20"/>
          <w:lang w:eastAsia="cs-CZ"/>
        </w:rPr>
        <w:t>RM po projednání</w:t>
      </w:r>
    </w:p>
    <w:p w:rsidR="005A3F93" w:rsidRPr="005A3F93" w:rsidRDefault="005A3F93" w:rsidP="005A3F93">
      <w:pPr>
        <w:widowControl w:val="0"/>
        <w:autoSpaceDE w:val="0"/>
        <w:autoSpaceDN w:val="0"/>
        <w:adjustRightInd w:val="0"/>
        <w:spacing w:after="0"/>
        <w:rPr>
          <w:rFonts w:eastAsia="Times New Roman" w:cs="Tahoma"/>
          <w:szCs w:val="20"/>
          <w:lang w:eastAsia="cs-CZ"/>
        </w:rPr>
      </w:pPr>
    </w:p>
    <w:p w:rsidR="005A3F93" w:rsidRPr="005A3F93" w:rsidRDefault="005A3F93" w:rsidP="005A3F93">
      <w:pPr>
        <w:keepNext/>
        <w:spacing w:after="0"/>
        <w:jc w:val="left"/>
        <w:outlineLvl w:val="2"/>
        <w:rPr>
          <w:rFonts w:eastAsia="Times New Roman" w:cs="Tahoma"/>
          <w:b/>
          <w:bCs/>
          <w:szCs w:val="20"/>
          <w:u w:val="single"/>
          <w:lang w:eastAsia="cs-CZ"/>
        </w:rPr>
      </w:pPr>
      <w:r w:rsidRPr="005A3F93">
        <w:rPr>
          <w:rFonts w:eastAsia="Times New Roman" w:cs="Tahoma"/>
          <w:b/>
          <w:bCs/>
          <w:szCs w:val="20"/>
          <w:u w:val="single"/>
          <w:lang w:eastAsia="cs-CZ"/>
        </w:rPr>
        <w:t>I. Schvaluje</w:t>
      </w:r>
    </w:p>
    <w:p w:rsidR="005A3F93" w:rsidRPr="005A3F93" w:rsidRDefault="005A3F93" w:rsidP="005A3F93">
      <w:pPr>
        <w:widowControl w:val="0"/>
        <w:autoSpaceDE w:val="0"/>
        <w:autoSpaceDN w:val="0"/>
        <w:adjustRightInd w:val="0"/>
        <w:spacing w:after="0"/>
        <w:rPr>
          <w:rFonts w:eastAsia="Times New Roman" w:cs="Tahoma"/>
          <w:szCs w:val="20"/>
          <w:lang w:eastAsia="cs-CZ"/>
        </w:rPr>
      </w:pPr>
      <w:r w:rsidRPr="005A3F93">
        <w:rPr>
          <w:rFonts w:eastAsia="Times New Roman" w:cs="Tahoma"/>
          <w:szCs w:val="20"/>
          <w:lang w:eastAsia="cs-CZ"/>
        </w:rPr>
        <w:t xml:space="preserve">platový výměr </w:t>
      </w:r>
      <w:r w:rsidR="00CE747B">
        <w:rPr>
          <w:rFonts w:eastAsia="Times New Roman" w:cs="Tahoma"/>
          <w:szCs w:val="20"/>
          <w:lang w:eastAsia="cs-CZ"/>
        </w:rPr>
        <w:t>XX</w:t>
      </w:r>
      <w:r w:rsidRPr="005A3F93">
        <w:rPr>
          <w:rFonts w:eastAsia="Times New Roman" w:cs="Tahoma"/>
          <w:szCs w:val="20"/>
          <w:lang w:eastAsia="cs-CZ"/>
        </w:rPr>
        <w:t>, ředitele Základní školy F. L. Čelakovského, Strakonice, který je samostatnou přílohou materiálu uloženou na odboru školství, od 1. ledna 2026.</w:t>
      </w:r>
    </w:p>
    <w:p w:rsidR="005A3F93" w:rsidRPr="005A3F93" w:rsidRDefault="005A3F93" w:rsidP="005A3F93">
      <w:pPr>
        <w:widowControl w:val="0"/>
        <w:autoSpaceDE w:val="0"/>
        <w:autoSpaceDN w:val="0"/>
        <w:adjustRightInd w:val="0"/>
        <w:spacing w:after="0"/>
        <w:rPr>
          <w:rFonts w:eastAsia="Times New Roman" w:cs="Tahoma"/>
          <w:szCs w:val="20"/>
          <w:lang w:eastAsia="cs-CZ"/>
        </w:rPr>
      </w:pPr>
    </w:p>
    <w:p w:rsidR="005A3F93" w:rsidRPr="005A3F93" w:rsidRDefault="005A3F93" w:rsidP="005A3F93">
      <w:pPr>
        <w:keepNext/>
        <w:spacing w:after="0"/>
        <w:jc w:val="left"/>
        <w:outlineLvl w:val="2"/>
        <w:rPr>
          <w:rFonts w:eastAsia="Times New Roman" w:cs="Tahoma"/>
          <w:b/>
          <w:bCs/>
          <w:szCs w:val="20"/>
          <w:u w:val="single"/>
          <w:lang w:eastAsia="cs-CZ"/>
        </w:rPr>
      </w:pPr>
      <w:r w:rsidRPr="005A3F93">
        <w:rPr>
          <w:rFonts w:eastAsia="Times New Roman" w:cs="Tahoma"/>
          <w:b/>
          <w:bCs/>
          <w:szCs w:val="20"/>
          <w:u w:val="single"/>
          <w:lang w:eastAsia="cs-CZ"/>
        </w:rPr>
        <w:t>II. Ukládá</w:t>
      </w:r>
    </w:p>
    <w:p w:rsidR="005A3F93" w:rsidRPr="005A3F93" w:rsidRDefault="005A3F93" w:rsidP="005A3F93">
      <w:pPr>
        <w:spacing w:after="0"/>
        <w:rPr>
          <w:rFonts w:eastAsia="Times New Roman" w:cs="Tahoma"/>
          <w:szCs w:val="20"/>
          <w:lang w:eastAsia="cs-CZ"/>
        </w:rPr>
      </w:pPr>
      <w:r w:rsidRPr="005A3F93">
        <w:rPr>
          <w:rFonts w:eastAsia="Times New Roman" w:cs="Tahoma"/>
          <w:szCs w:val="20"/>
          <w:lang w:eastAsia="cs-CZ"/>
        </w:rPr>
        <w:t>odboru školství zajistit splnění výše uvedeného usnesení.</w:t>
      </w:r>
    </w:p>
    <w:p w:rsidR="00893535" w:rsidRDefault="00893535" w:rsidP="00893535">
      <w:pPr>
        <w:pStyle w:val="Nadpis2"/>
        <w:rPr>
          <w:szCs w:val="24"/>
        </w:rPr>
      </w:pPr>
    </w:p>
    <w:p w:rsidR="004E4316" w:rsidRDefault="004E4316" w:rsidP="004E4316">
      <w:pPr>
        <w:pStyle w:val="Nadpis2"/>
      </w:pPr>
      <w:r>
        <w:t xml:space="preserve">5. </w:t>
      </w:r>
      <w:r w:rsidRPr="00312C04">
        <w:t xml:space="preserve">Nákup </w:t>
      </w:r>
      <w:r>
        <w:t>aktivních prvků LAN</w:t>
      </w:r>
      <w:r w:rsidRPr="00312C04">
        <w:t xml:space="preserve"> – Kupní smlouva číslo: </w:t>
      </w:r>
      <w:proofErr w:type="spellStart"/>
      <w:r w:rsidRPr="00312C04">
        <w:t>Sml</w:t>
      </w:r>
      <w:proofErr w:type="spellEnd"/>
      <w:r w:rsidRPr="00312C04">
        <w:t xml:space="preserve"> </w:t>
      </w:r>
      <w:r w:rsidRPr="00FD0EF1">
        <w:rPr>
          <w:color w:val="auto"/>
        </w:rPr>
        <w:t>2025-00</w:t>
      </w:r>
      <w:r w:rsidR="00FD0EF1" w:rsidRPr="00FD0EF1">
        <w:rPr>
          <w:color w:val="auto"/>
        </w:rPr>
        <w:t>544</w:t>
      </w:r>
    </w:p>
    <w:p w:rsidR="004E4316" w:rsidRDefault="004E4316" w:rsidP="004E4316">
      <w:pPr>
        <w:spacing w:after="0"/>
        <w:rPr>
          <w:rFonts w:cs="Tahoma"/>
          <w:b/>
          <w:szCs w:val="20"/>
        </w:rPr>
      </w:pPr>
    </w:p>
    <w:p w:rsidR="004E4316" w:rsidRPr="00035F7E" w:rsidRDefault="004E4316" w:rsidP="004E4316">
      <w:pPr>
        <w:spacing w:after="0"/>
        <w:rPr>
          <w:rFonts w:cs="Tahoma"/>
          <w:b/>
          <w:szCs w:val="20"/>
          <w:u w:val="single"/>
        </w:rPr>
      </w:pPr>
      <w:r w:rsidRPr="00035F7E">
        <w:rPr>
          <w:rFonts w:cs="Tahoma"/>
          <w:b/>
          <w:szCs w:val="20"/>
          <w:u w:val="single"/>
        </w:rPr>
        <w:t>Návrh usnesení:</w:t>
      </w:r>
    </w:p>
    <w:p w:rsidR="004E4316" w:rsidRDefault="004E4316" w:rsidP="004E4316">
      <w:pPr>
        <w:spacing w:after="0"/>
        <w:rPr>
          <w:rFonts w:cs="Tahoma"/>
          <w:szCs w:val="20"/>
        </w:rPr>
      </w:pPr>
      <w:r w:rsidRPr="00035F7E">
        <w:rPr>
          <w:rFonts w:cs="Tahoma"/>
          <w:szCs w:val="20"/>
        </w:rPr>
        <w:t>R</w:t>
      </w:r>
      <w:r>
        <w:rPr>
          <w:rFonts w:cs="Tahoma"/>
          <w:szCs w:val="20"/>
        </w:rPr>
        <w:t>M</w:t>
      </w:r>
      <w:r w:rsidRPr="00035F7E">
        <w:rPr>
          <w:rFonts w:cs="Tahoma"/>
          <w:szCs w:val="20"/>
        </w:rPr>
        <w:t xml:space="preserve"> po projednání </w:t>
      </w:r>
    </w:p>
    <w:p w:rsidR="004E4316" w:rsidRPr="00035F7E" w:rsidRDefault="004E4316" w:rsidP="004E4316">
      <w:pPr>
        <w:spacing w:after="0"/>
        <w:rPr>
          <w:rFonts w:cs="Tahoma"/>
          <w:szCs w:val="20"/>
        </w:rPr>
      </w:pPr>
    </w:p>
    <w:p w:rsidR="004E4316" w:rsidRDefault="004E4316" w:rsidP="004E4316">
      <w:pPr>
        <w:pStyle w:val="Nadpis3"/>
        <w:rPr>
          <w:rFonts w:cs="Tahoma"/>
        </w:rPr>
      </w:pPr>
      <w:r w:rsidRPr="00035F7E">
        <w:rPr>
          <w:rFonts w:cs="Tahoma"/>
        </w:rPr>
        <w:lastRenderedPageBreak/>
        <w:t>I. Schvaluje</w:t>
      </w:r>
    </w:p>
    <w:p w:rsidR="004E4316" w:rsidRPr="00571403" w:rsidRDefault="004E4316" w:rsidP="004E4316">
      <w:pPr>
        <w:rPr>
          <w:rFonts w:cs="Tahoma"/>
          <w:szCs w:val="20"/>
        </w:rPr>
      </w:pPr>
      <w:r>
        <w:rPr>
          <w:rFonts w:cs="Tahoma"/>
          <w:szCs w:val="20"/>
        </w:rPr>
        <w:t xml:space="preserve">přímé zadání zakázky </w:t>
      </w:r>
      <w:r w:rsidR="00CB18ED">
        <w:rPr>
          <w:rFonts w:cs="Tahoma"/>
          <w:szCs w:val="20"/>
        </w:rPr>
        <w:t>na</w:t>
      </w:r>
      <w:r>
        <w:rPr>
          <w:rFonts w:cs="Tahoma"/>
          <w:szCs w:val="20"/>
        </w:rPr>
        <w:t xml:space="preserve"> dodáv</w:t>
      </w:r>
      <w:r w:rsidR="00CB18ED">
        <w:rPr>
          <w:rFonts w:cs="Tahoma"/>
          <w:szCs w:val="20"/>
        </w:rPr>
        <w:t>ku</w:t>
      </w:r>
      <w:r>
        <w:rPr>
          <w:rFonts w:cs="Tahoma"/>
          <w:szCs w:val="20"/>
        </w:rPr>
        <w:t xml:space="preserve"> aktivních prvků LAN firmě PENTA CZ s.r.o., IČO 25193546, Kosmetická 450, Katovice za cenu 195.438,00 Kč včetně DPH.</w:t>
      </w:r>
    </w:p>
    <w:p w:rsidR="004E4316" w:rsidRPr="00035F7E" w:rsidRDefault="004E4316" w:rsidP="004E4316">
      <w:pPr>
        <w:pStyle w:val="Nadpis3"/>
        <w:rPr>
          <w:rFonts w:cs="Tahoma"/>
        </w:rPr>
      </w:pPr>
      <w:r>
        <w:rPr>
          <w:rFonts w:cs="Tahoma"/>
        </w:rPr>
        <w:t>I</w:t>
      </w:r>
      <w:r w:rsidRPr="00035F7E">
        <w:rPr>
          <w:rFonts w:cs="Tahoma"/>
        </w:rPr>
        <w:t>I. Schvaluje</w:t>
      </w:r>
    </w:p>
    <w:p w:rsidR="004E4316" w:rsidRPr="00035F7E" w:rsidRDefault="004E4316" w:rsidP="004E4316">
      <w:pPr>
        <w:rPr>
          <w:rFonts w:cs="Tahoma"/>
          <w:szCs w:val="20"/>
        </w:rPr>
      </w:pPr>
      <w:r w:rsidRPr="00035F7E">
        <w:rPr>
          <w:rFonts w:cs="Tahoma"/>
          <w:szCs w:val="20"/>
        </w:rPr>
        <w:t xml:space="preserve">uzavření </w:t>
      </w:r>
      <w:r>
        <w:rPr>
          <w:rFonts w:cs="Tahoma"/>
          <w:szCs w:val="20"/>
        </w:rPr>
        <w:t>kupní smlouvy o dodávce aktivních prvků LAN mezi městem Strakonice, Velké náměstí 2, 386 01 Strakonice a firmou  PENTA CZ s.r.o., IČO 25193546, Kosmetická 450, Katovice za cenu 195.438,00 Kč včetně DPH.</w:t>
      </w:r>
    </w:p>
    <w:p w:rsidR="004E4316" w:rsidRPr="00035F7E" w:rsidRDefault="004E4316" w:rsidP="004E4316">
      <w:pPr>
        <w:pStyle w:val="Nadpis3"/>
        <w:rPr>
          <w:rFonts w:cs="Tahoma"/>
        </w:rPr>
      </w:pPr>
      <w:r w:rsidRPr="00035F7E">
        <w:rPr>
          <w:rFonts w:cs="Tahoma"/>
        </w:rPr>
        <w:t>I</w:t>
      </w:r>
      <w:r>
        <w:rPr>
          <w:rFonts w:cs="Tahoma"/>
        </w:rPr>
        <w:t>II</w:t>
      </w:r>
      <w:r w:rsidRPr="00035F7E">
        <w:rPr>
          <w:rFonts w:cs="Tahoma"/>
        </w:rPr>
        <w:t>. Pověřuje</w:t>
      </w:r>
    </w:p>
    <w:p w:rsidR="004E4316" w:rsidRPr="00035F7E" w:rsidRDefault="004E4316" w:rsidP="004E4316">
      <w:pPr>
        <w:rPr>
          <w:rFonts w:cs="Tahoma"/>
          <w:szCs w:val="20"/>
        </w:rPr>
      </w:pPr>
      <w:r w:rsidRPr="00035F7E">
        <w:rPr>
          <w:rFonts w:cs="Tahoma"/>
          <w:szCs w:val="20"/>
        </w:rPr>
        <w:t>st</w:t>
      </w:r>
      <w:r>
        <w:rPr>
          <w:rFonts w:cs="Tahoma"/>
          <w:szCs w:val="20"/>
        </w:rPr>
        <w:t>arostu města podpisem předmětné</w:t>
      </w:r>
      <w:r w:rsidRPr="00035F7E">
        <w:rPr>
          <w:rFonts w:cs="Tahoma"/>
          <w:szCs w:val="20"/>
        </w:rPr>
        <w:t xml:space="preserve"> veřejnoprávní smlouvy.</w:t>
      </w:r>
      <w:bookmarkStart w:id="0" w:name="_GoBack"/>
      <w:bookmarkEnd w:id="0"/>
    </w:p>
    <w:sectPr w:rsidR="004E4316" w:rsidRPr="00035F7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557" w:rsidRDefault="00CA6557" w:rsidP="008C4851">
      <w:pPr>
        <w:spacing w:after="0"/>
      </w:pPr>
      <w:r>
        <w:separator/>
      </w:r>
    </w:p>
  </w:endnote>
  <w:endnote w:type="continuationSeparator" w:id="0">
    <w:p w:rsidR="00CA6557" w:rsidRDefault="00CA6557" w:rsidP="008C48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851" w:rsidRDefault="008C4851">
    <w:pPr>
      <w:pStyle w:val="Zpat"/>
      <w:jc w:val="right"/>
    </w:pPr>
  </w:p>
  <w:p w:rsidR="008C4851" w:rsidRDefault="008C4851">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557" w:rsidRDefault="00CA6557" w:rsidP="008C4851">
      <w:pPr>
        <w:spacing w:after="0"/>
      </w:pPr>
      <w:r>
        <w:separator/>
      </w:r>
    </w:p>
  </w:footnote>
  <w:footnote w:type="continuationSeparator" w:id="0">
    <w:p w:rsidR="00CA6557" w:rsidRDefault="00CA6557" w:rsidP="008C4851">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2425D"/>
    <w:multiLevelType w:val="hybridMultilevel"/>
    <w:tmpl w:val="FB662FFC"/>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2454FA"/>
    <w:multiLevelType w:val="hybridMultilevel"/>
    <w:tmpl w:val="7C0A07B4"/>
    <w:lvl w:ilvl="0" w:tplc="11A8B7EC">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DC16F8"/>
    <w:multiLevelType w:val="hybridMultilevel"/>
    <w:tmpl w:val="E656F202"/>
    <w:lvl w:ilvl="0" w:tplc="C040E582">
      <w:start w:val="1"/>
      <w:numFmt w:val="decimal"/>
      <w:lvlText w:val="%1."/>
      <w:lvlJc w:val="left"/>
      <w:pPr>
        <w:ind w:left="1495" w:hanging="360"/>
      </w:pPr>
      <w:rPr>
        <w:rFonts w:ascii="Tahoma" w:eastAsia="Times New Roman" w:hAnsi="Tahoma" w:cs="Tahoma"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5D1CA8"/>
    <w:multiLevelType w:val="hybridMultilevel"/>
    <w:tmpl w:val="FE7800D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BC6F6C"/>
    <w:multiLevelType w:val="hybridMultilevel"/>
    <w:tmpl w:val="908A97EE"/>
    <w:lvl w:ilvl="0" w:tplc="322AF97E">
      <w:start w:val="1"/>
      <w:numFmt w:val="decimal"/>
      <w:lvlText w:val="%1."/>
      <w:lvlJc w:val="left"/>
      <w:pPr>
        <w:ind w:left="1065" w:hanging="360"/>
      </w:pPr>
      <w:rPr>
        <w:rFonts w:hint="default"/>
        <w:b/>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 w15:restartNumberingAfterBreak="0">
    <w:nsid w:val="34F67A3D"/>
    <w:multiLevelType w:val="hybridMultilevel"/>
    <w:tmpl w:val="BC348CBE"/>
    <w:lvl w:ilvl="0" w:tplc="AD3ECB7A">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88B6A5C"/>
    <w:multiLevelType w:val="hybridMultilevel"/>
    <w:tmpl w:val="E1B44158"/>
    <w:lvl w:ilvl="0" w:tplc="B3F672AE">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DCA148E"/>
    <w:multiLevelType w:val="hybridMultilevel"/>
    <w:tmpl w:val="0D48FC2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787305F"/>
    <w:multiLevelType w:val="hybridMultilevel"/>
    <w:tmpl w:val="4FE20FB8"/>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547D53"/>
    <w:multiLevelType w:val="hybridMultilevel"/>
    <w:tmpl w:val="4C525F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53144B1"/>
    <w:multiLevelType w:val="hybridMultilevel"/>
    <w:tmpl w:val="C9AC5466"/>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5144534"/>
    <w:multiLevelType w:val="hybridMultilevel"/>
    <w:tmpl w:val="908A97EE"/>
    <w:lvl w:ilvl="0" w:tplc="322AF97E">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76FF73E6"/>
    <w:multiLevelType w:val="hybridMultilevel"/>
    <w:tmpl w:val="3CEA5140"/>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71B2637"/>
    <w:multiLevelType w:val="hybridMultilevel"/>
    <w:tmpl w:val="98846F3C"/>
    <w:lvl w:ilvl="0" w:tplc="945ADE52">
      <w:start w:val="4"/>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num w:numId="1">
    <w:abstractNumId w:val="1"/>
  </w:num>
  <w:num w:numId="2">
    <w:abstractNumId w:val="6"/>
  </w:num>
  <w:num w:numId="3">
    <w:abstractNumId w:val="7"/>
  </w:num>
  <w:num w:numId="4">
    <w:abstractNumId w:val="4"/>
  </w:num>
  <w:num w:numId="5">
    <w:abstractNumId w:val="5"/>
  </w:num>
  <w:num w:numId="6">
    <w:abstractNumId w:val="2"/>
  </w:num>
  <w:num w:numId="7">
    <w:abstractNumId w:val="10"/>
  </w:num>
  <w:num w:numId="8">
    <w:abstractNumId w:val="8"/>
  </w:num>
  <w:num w:numId="9">
    <w:abstractNumId w:val="13"/>
  </w:num>
  <w:num w:numId="10">
    <w:abstractNumId w:val="14"/>
  </w:num>
  <w:num w:numId="11">
    <w:abstractNumId w:val="9"/>
  </w:num>
  <w:num w:numId="12">
    <w:abstractNumId w:val="12"/>
  </w:num>
  <w:num w:numId="13">
    <w:abstractNumId w:val="11"/>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851"/>
    <w:rsid w:val="00000FB0"/>
    <w:rsid w:val="00004297"/>
    <w:rsid w:val="00004CF3"/>
    <w:rsid w:val="000205B6"/>
    <w:rsid w:val="0005403F"/>
    <w:rsid w:val="00054787"/>
    <w:rsid w:val="00060635"/>
    <w:rsid w:val="000665FF"/>
    <w:rsid w:val="00085D9E"/>
    <w:rsid w:val="000A40C0"/>
    <w:rsid w:val="000A76E4"/>
    <w:rsid w:val="000B1782"/>
    <w:rsid w:val="000B4C3D"/>
    <w:rsid w:val="000C0E09"/>
    <w:rsid w:val="000E18DA"/>
    <w:rsid w:val="000F22CC"/>
    <w:rsid w:val="00104426"/>
    <w:rsid w:val="00111B55"/>
    <w:rsid w:val="0012084F"/>
    <w:rsid w:val="00124FE1"/>
    <w:rsid w:val="00140657"/>
    <w:rsid w:val="00145103"/>
    <w:rsid w:val="00156FF3"/>
    <w:rsid w:val="00161DEC"/>
    <w:rsid w:val="0018310F"/>
    <w:rsid w:val="001A2D07"/>
    <w:rsid w:val="001C66D9"/>
    <w:rsid w:val="00213411"/>
    <w:rsid w:val="00216BFC"/>
    <w:rsid w:val="00282D61"/>
    <w:rsid w:val="00285228"/>
    <w:rsid w:val="00297FD8"/>
    <w:rsid w:val="002A0244"/>
    <w:rsid w:val="002C14FB"/>
    <w:rsid w:val="002C3B95"/>
    <w:rsid w:val="002C4199"/>
    <w:rsid w:val="002F2F6A"/>
    <w:rsid w:val="00303930"/>
    <w:rsid w:val="00352EB6"/>
    <w:rsid w:val="003814CA"/>
    <w:rsid w:val="003B28EE"/>
    <w:rsid w:val="003C1035"/>
    <w:rsid w:val="003C150E"/>
    <w:rsid w:val="004006DE"/>
    <w:rsid w:val="0040425F"/>
    <w:rsid w:val="004064D3"/>
    <w:rsid w:val="0041398E"/>
    <w:rsid w:val="004E0A7D"/>
    <w:rsid w:val="004E4316"/>
    <w:rsid w:val="004E749A"/>
    <w:rsid w:val="004F2C1E"/>
    <w:rsid w:val="00504378"/>
    <w:rsid w:val="00510310"/>
    <w:rsid w:val="00531684"/>
    <w:rsid w:val="00571403"/>
    <w:rsid w:val="005744B7"/>
    <w:rsid w:val="005774A7"/>
    <w:rsid w:val="00597863"/>
    <w:rsid w:val="005A3F93"/>
    <w:rsid w:val="005B6A33"/>
    <w:rsid w:val="00613442"/>
    <w:rsid w:val="006223AE"/>
    <w:rsid w:val="00623131"/>
    <w:rsid w:val="00670120"/>
    <w:rsid w:val="0068584C"/>
    <w:rsid w:val="0069430F"/>
    <w:rsid w:val="006960E1"/>
    <w:rsid w:val="006A1E8D"/>
    <w:rsid w:val="006C1B86"/>
    <w:rsid w:val="006C2D9B"/>
    <w:rsid w:val="006D34D5"/>
    <w:rsid w:val="006E15FC"/>
    <w:rsid w:val="006E38C2"/>
    <w:rsid w:val="006E5FF9"/>
    <w:rsid w:val="006F6138"/>
    <w:rsid w:val="00746655"/>
    <w:rsid w:val="00783D81"/>
    <w:rsid w:val="00785034"/>
    <w:rsid w:val="007A5D31"/>
    <w:rsid w:val="007C147D"/>
    <w:rsid w:val="007C2DC8"/>
    <w:rsid w:val="007C3116"/>
    <w:rsid w:val="007D10BD"/>
    <w:rsid w:val="007D7261"/>
    <w:rsid w:val="007E612F"/>
    <w:rsid w:val="007F2312"/>
    <w:rsid w:val="008049C8"/>
    <w:rsid w:val="00842234"/>
    <w:rsid w:val="00851E6D"/>
    <w:rsid w:val="0085399F"/>
    <w:rsid w:val="00893535"/>
    <w:rsid w:val="008B1D16"/>
    <w:rsid w:val="008B5EFE"/>
    <w:rsid w:val="008C2EB7"/>
    <w:rsid w:val="008C4851"/>
    <w:rsid w:val="008C7FC7"/>
    <w:rsid w:val="008D298D"/>
    <w:rsid w:val="00904BC3"/>
    <w:rsid w:val="00942D5C"/>
    <w:rsid w:val="00987073"/>
    <w:rsid w:val="00995F15"/>
    <w:rsid w:val="0099798F"/>
    <w:rsid w:val="009B2DE6"/>
    <w:rsid w:val="009B5CEB"/>
    <w:rsid w:val="009E1873"/>
    <w:rsid w:val="009E6DBB"/>
    <w:rsid w:val="009F684D"/>
    <w:rsid w:val="00A372FD"/>
    <w:rsid w:val="00A423C5"/>
    <w:rsid w:val="00A43156"/>
    <w:rsid w:val="00A50F4E"/>
    <w:rsid w:val="00A61843"/>
    <w:rsid w:val="00A62AFF"/>
    <w:rsid w:val="00A75C9D"/>
    <w:rsid w:val="00AA1ADA"/>
    <w:rsid w:val="00AC2266"/>
    <w:rsid w:val="00AF783E"/>
    <w:rsid w:val="00B43C1B"/>
    <w:rsid w:val="00B57608"/>
    <w:rsid w:val="00B611B1"/>
    <w:rsid w:val="00B67144"/>
    <w:rsid w:val="00B94BD6"/>
    <w:rsid w:val="00B94C0C"/>
    <w:rsid w:val="00BC1B8E"/>
    <w:rsid w:val="00BD5B74"/>
    <w:rsid w:val="00BD70D2"/>
    <w:rsid w:val="00BD74F3"/>
    <w:rsid w:val="00BE189A"/>
    <w:rsid w:val="00BE4341"/>
    <w:rsid w:val="00BF3D14"/>
    <w:rsid w:val="00BF7C88"/>
    <w:rsid w:val="00C1151B"/>
    <w:rsid w:val="00C143FC"/>
    <w:rsid w:val="00C24BB7"/>
    <w:rsid w:val="00C24E02"/>
    <w:rsid w:val="00C35E69"/>
    <w:rsid w:val="00C5676F"/>
    <w:rsid w:val="00C62097"/>
    <w:rsid w:val="00C66BDA"/>
    <w:rsid w:val="00C73C06"/>
    <w:rsid w:val="00C76ED6"/>
    <w:rsid w:val="00C94409"/>
    <w:rsid w:val="00C95FC3"/>
    <w:rsid w:val="00CA6557"/>
    <w:rsid w:val="00CB18ED"/>
    <w:rsid w:val="00CE0822"/>
    <w:rsid w:val="00CE747B"/>
    <w:rsid w:val="00D164EE"/>
    <w:rsid w:val="00D30A27"/>
    <w:rsid w:val="00D60A05"/>
    <w:rsid w:val="00D858E0"/>
    <w:rsid w:val="00D91012"/>
    <w:rsid w:val="00DA3755"/>
    <w:rsid w:val="00DB056D"/>
    <w:rsid w:val="00DF0701"/>
    <w:rsid w:val="00E32027"/>
    <w:rsid w:val="00E35FBB"/>
    <w:rsid w:val="00E8111F"/>
    <w:rsid w:val="00E84143"/>
    <w:rsid w:val="00ED595F"/>
    <w:rsid w:val="00EE0219"/>
    <w:rsid w:val="00EE68B1"/>
    <w:rsid w:val="00F326E6"/>
    <w:rsid w:val="00F4062E"/>
    <w:rsid w:val="00F41548"/>
    <w:rsid w:val="00F66C48"/>
    <w:rsid w:val="00F7446E"/>
    <w:rsid w:val="00F80748"/>
    <w:rsid w:val="00F853CD"/>
    <w:rsid w:val="00F929D2"/>
    <w:rsid w:val="00FA6C0F"/>
    <w:rsid w:val="00FC3B42"/>
    <w:rsid w:val="00FD0EF1"/>
    <w:rsid w:val="00FE5286"/>
    <w:rsid w:val="00FF0643"/>
    <w:rsid w:val="00FF5B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4AF21"/>
  <w15:chartTrackingRefBased/>
  <w15:docId w15:val="{9EA04F62-F91E-4C14-BEEB-2DCA11FA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3535"/>
    <w:pPr>
      <w:spacing w:line="240" w:lineRule="auto"/>
      <w:jc w:val="both"/>
    </w:pPr>
    <w:rPr>
      <w:rFonts w:ascii="Tahoma" w:hAnsi="Tahoma"/>
      <w:sz w:val="20"/>
    </w:rPr>
  </w:style>
  <w:style w:type="paragraph" w:styleId="Nadpis2">
    <w:name w:val="heading 2"/>
    <w:basedOn w:val="Normln"/>
    <w:next w:val="Normln"/>
    <w:link w:val="Nadpis2Char"/>
    <w:unhideWhenUsed/>
    <w:qFormat/>
    <w:rsid w:val="00BF3D14"/>
    <w:pPr>
      <w:keepNext/>
      <w:keepLines/>
      <w:spacing w:before="40" w:after="0"/>
      <w:outlineLvl w:val="1"/>
    </w:pPr>
    <w:rPr>
      <w:rFonts w:eastAsia="Times New Roman" w:cs="Tahoma"/>
      <w:b/>
      <w:color w:val="000000" w:themeColor="text1"/>
      <w:sz w:val="24"/>
      <w:szCs w:val="20"/>
      <w:u w:val="single"/>
      <w:lang w:eastAsia="cs-CZ"/>
    </w:rPr>
  </w:style>
  <w:style w:type="paragraph" w:styleId="Nadpis3">
    <w:name w:val="heading 3"/>
    <w:basedOn w:val="Normln"/>
    <w:next w:val="Normln"/>
    <w:link w:val="Nadpis3Char"/>
    <w:uiPriority w:val="9"/>
    <w:unhideWhenUsed/>
    <w:qFormat/>
    <w:rsid w:val="008C4851"/>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F3D14"/>
    <w:rPr>
      <w:rFonts w:ascii="Tahoma" w:eastAsia="Times New Roman" w:hAnsi="Tahoma" w:cs="Tahoma"/>
      <w:b/>
      <w:color w:val="000000" w:themeColor="text1"/>
      <w:sz w:val="24"/>
      <w:szCs w:val="20"/>
      <w:u w:val="single"/>
      <w:lang w:eastAsia="cs-CZ"/>
    </w:rPr>
  </w:style>
  <w:style w:type="paragraph" w:styleId="Zhlav">
    <w:name w:val="header"/>
    <w:basedOn w:val="Normln"/>
    <w:link w:val="ZhlavChar"/>
    <w:uiPriority w:val="99"/>
    <w:unhideWhenUsed/>
    <w:rsid w:val="008C4851"/>
    <w:pPr>
      <w:tabs>
        <w:tab w:val="center" w:pos="4536"/>
        <w:tab w:val="right" w:pos="9072"/>
      </w:tabs>
      <w:spacing w:after="0"/>
    </w:pPr>
  </w:style>
  <w:style w:type="character" w:customStyle="1" w:styleId="ZhlavChar">
    <w:name w:val="Záhlaví Char"/>
    <w:basedOn w:val="Standardnpsmoodstavce"/>
    <w:link w:val="Zhlav"/>
    <w:uiPriority w:val="99"/>
    <w:rsid w:val="008C4851"/>
    <w:rPr>
      <w:rFonts w:ascii="Tahoma" w:hAnsi="Tahoma"/>
      <w:sz w:val="20"/>
    </w:rPr>
  </w:style>
  <w:style w:type="paragraph" w:styleId="Zpat">
    <w:name w:val="footer"/>
    <w:basedOn w:val="Normln"/>
    <w:link w:val="ZpatChar"/>
    <w:uiPriority w:val="99"/>
    <w:unhideWhenUsed/>
    <w:rsid w:val="008C4851"/>
    <w:pPr>
      <w:tabs>
        <w:tab w:val="center" w:pos="4536"/>
        <w:tab w:val="right" w:pos="9072"/>
      </w:tabs>
      <w:spacing w:after="0"/>
    </w:pPr>
  </w:style>
  <w:style w:type="character" w:customStyle="1" w:styleId="ZpatChar">
    <w:name w:val="Zápatí Char"/>
    <w:basedOn w:val="Standardnpsmoodstavce"/>
    <w:link w:val="Zpat"/>
    <w:uiPriority w:val="99"/>
    <w:rsid w:val="008C4851"/>
    <w:rPr>
      <w:rFonts w:ascii="Tahoma" w:hAnsi="Tahoma"/>
      <w:sz w:val="20"/>
    </w:rPr>
  </w:style>
  <w:style w:type="character" w:customStyle="1" w:styleId="Nadpis3Char">
    <w:name w:val="Nadpis 3 Char"/>
    <w:basedOn w:val="Standardnpsmoodstavce"/>
    <w:link w:val="Nadpis3"/>
    <w:uiPriority w:val="9"/>
    <w:rsid w:val="008C4851"/>
    <w:rPr>
      <w:rFonts w:ascii="Tahoma" w:eastAsiaTheme="majorEastAsia" w:hAnsi="Tahoma" w:cstheme="majorBidi"/>
      <w:b/>
      <w:sz w:val="20"/>
      <w:szCs w:val="24"/>
      <w:u w:val="single"/>
    </w:rPr>
  </w:style>
  <w:style w:type="paragraph" w:styleId="Textbubliny">
    <w:name w:val="Balloon Text"/>
    <w:basedOn w:val="Normln"/>
    <w:link w:val="TextbublinyChar"/>
    <w:uiPriority w:val="99"/>
    <w:semiHidden/>
    <w:unhideWhenUsed/>
    <w:rsid w:val="00A61843"/>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1843"/>
    <w:rPr>
      <w:rFonts w:ascii="Segoe UI" w:hAnsi="Segoe UI" w:cs="Segoe UI"/>
      <w:sz w:val="18"/>
      <w:szCs w:val="18"/>
    </w:rPr>
  </w:style>
  <w:style w:type="table" w:styleId="Mkatabulky">
    <w:name w:val="Table Grid"/>
    <w:basedOn w:val="Normlntabulka"/>
    <w:uiPriority w:val="39"/>
    <w:rsid w:val="00C24E0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B28EE"/>
    <w:pPr>
      <w:ind w:left="720"/>
      <w:contextualSpacing/>
    </w:pPr>
  </w:style>
  <w:style w:type="paragraph" w:styleId="Bezmezer">
    <w:name w:val="No Spacing"/>
    <w:uiPriority w:val="1"/>
    <w:qFormat/>
    <w:rsid w:val="001A2D07"/>
    <w:pPr>
      <w:spacing w:after="0" w:line="240" w:lineRule="auto"/>
      <w:jc w:val="both"/>
    </w:pPr>
    <w:rPr>
      <w:rFonts w:ascii="Tahoma" w:hAnsi="Tahoma"/>
      <w:sz w:val="20"/>
    </w:rPr>
  </w:style>
  <w:style w:type="paragraph" w:styleId="Zkladntext">
    <w:name w:val="Body Text"/>
    <w:basedOn w:val="Normln"/>
    <w:link w:val="ZkladntextChar"/>
    <w:semiHidden/>
    <w:rsid w:val="007E612F"/>
    <w:pPr>
      <w:keepNext/>
      <w:widowControl w:val="0"/>
      <w:tabs>
        <w:tab w:val="left" w:pos="5103"/>
      </w:tabs>
      <w:autoSpaceDE w:val="0"/>
      <w:autoSpaceDN w:val="0"/>
      <w:adjustRightInd w:val="0"/>
      <w:spacing w:after="0"/>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semiHidden/>
    <w:rsid w:val="007E612F"/>
    <w:rPr>
      <w:rFonts w:ascii="Times New Roman" w:eastAsia="Times New Roman" w:hAnsi="Times New Roman" w:cs="Times New Roman"/>
      <w:sz w:val="24"/>
      <w:szCs w:val="24"/>
      <w:lang w:eastAsia="cs-CZ"/>
    </w:rPr>
  </w:style>
  <w:style w:type="paragraph" w:customStyle="1" w:styleId="Default">
    <w:name w:val="Default"/>
    <w:rsid w:val="0085399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376490">
      <w:bodyDiv w:val="1"/>
      <w:marLeft w:val="0"/>
      <w:marRight w:val="0"/>
      <w:marTop w:val="0"/>
      <w:marBottom w:val="0"/>
      <w:divBdr>
        <w:top w:val="none" w:sz="0" w:space="0" w:color="auto"/>
        <w:left w:val="none" w:sz="0" w:space="0" w:color="auto"/>
        <w:bottom w:val="none" w:sz="0" w:space="0" w:color="auto"/>
        <w:right w:val="none" w:sz="0" w:space="0" w:color="auto"/>
      </w:divBdr>
    </w:div>
    <w:div w:id="901332359">
      <w:bodyDiv w:val="1"/>
      <w:marLeft w:val="0"/>
      <w:marRight w:val="0"/>
      <w:marTop w:val="0"/>
      <w:marBottom w:val="0"/>
      <w:divBdr>
        <w:top w:val="none" w:sz="0" w:space="0" w:color="auto"/>
        <w:left w:val="none" w:sz="0" w:space="0" w:color="auto"/>
        <w:bottom w:val="none" w:sz="0" w:space="0" w:color="auto"/>
        <w:right w:val="none" w:sz="0" w:space="0" w:color="auto"/>
      </w:divBdr>
    </w:div>
    <w:div w:id="1325740493">
      <w:bodyDiv w:val="1"/>
      <w:marLeft w:val="0"/>
      <w:marRight w:val="0"/>
      <w:marTop w:val="0"/>
      <w:marBottom w:val="0"/>
      <w:divBdr>
        <w:top w:val="none" w:sz="0" w:space="0" w:color="auto"/>
        <w:left w:val="none" w:sz="0" w:space="0" w:color="auto"/>
        <w:bottom w:val="none" w:sz="0" w:space="0" w:color="auto"/>
        <w:right w:val="none" w:sz="0" w:space="0" w:color="auto"/>
      </w:divBdr>
    </w:div>
    <w:div w:id="206159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90E24-B358-4752-96C7-16CF48A9D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1335</TotalTime>
  <Pages>3</Pages>
  <Words>411</Words>
  <Characters>2430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školství</dc:creator>
  <cp:keywords/>
  <dc:description/>
  <cp:lastModifiedBy>Radmila Brušáková</cp:lastModifiedBy>
  <cp:revision>45</cp:revision>
  <cp:lastPrinted>2025-08-27T07:04:00Z</cp:lastPrinted>
  <dcterms:created xsi:type="dcterms:W3CDTF">2025-09-30T08:13:00Z</dcterms:created>
  <dcterms:modified xsi:type="dcterms:W3CDTF">2025-12-10T13:47:00Z</dcterms:modified>
</cp:coreProperties>
</file>